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030EE72D" w14:textId="616AE5C3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Schutzrohrleuchte StreamLED Power 230V </w:t>
      </w:r>
      <w:r w:rsidR="00292C46">
        <w:rPr>
          <w:rFonts w:cs="Arial"/>
          <w:color w:val="202020"/>
          <w:sz w:val="24"/>
          <w:szCs w:val="24"/>
          <w:lang w:val="de-AT" w:eastAsia="de-AT"/>
        </w:rPr>
        <w:t>36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18BB419" w14:textId="066FA9B8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7D29B2B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Durchgangsverdrahtung für Kettenleuchte</w:t>
      </w:r>
    </w:p>
    <w:p w14:paraId="1827BA5D" w14:textId="7B71DB1F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Anschluss über Kabelverschraubung M20 (Klemmbereich 7-14mm)</w:t>
      </w:r>
    </w:p>
    <w:p w14:paraId="5770D5D4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3CCC4051" w14:textId="6D25788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Leistung LED: 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51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W</w:t>
      </w:r>
    </w:p>
    <w:p w14:paraId="02CC364D" w14:textId="7B77356E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Lichtstrom: 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7</w:t>
      </w:r>
      <w:r w:rsidR="00403878">
        <w:rPr>
          <w:rFonts w:cs="Arial"/>
          <w:color w:val="202020"/>
          <w:sz w:val="24"/>
          <w:szCs w:val="24"/>
          <w:lang w:val="de-AT" w:eastAsia="de-AT"/>
        </w:rPr>
        <w:t>.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087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</w:t>
      </w:r>
    </w:p>
    <w:p w14:paraId="6F4BD766" w14:textId="4C2988C2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Systemeffizienz: 1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39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>lm/W</w:t>
      </w:r>
    </w:p>
    <w:p w14:paraId="4B93636F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Schutzart: IP68/69</w:t>
      </w:r>
    </w:p>
    <w:p w14:paraId="705A8225" w14:textId="77777777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Schutzklasse: l </w:t>
      </w:r>
    </w:p>
    <w:p w14:paraId="6BE09004" w14:textId="39437FFE" w:rsidR="00D33678" w:rsidRPr="00D33678" w:rsidRDefault="00F11DBC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 xml:space="preserve">LED </w:t>
      </w:r>
      <w:r w:rsidR="00D33678">
        <w:rPr>
          <w:rFonts w:cs="Arial"/>
          <w:color w:val="202020"/>
          <w:sz w:val="24"/>
          <w:szCs w:val="24"/>
          <w:lang w:val="de-AT" w:eastAsia="de-AT"/>
        </w:rPr>
        <w:t>Schaltfestigkeit: &gt;1 Mio.</w:t>
      </w:r>
    </w:p>
    <w:p w14:paraId="5B3FCA10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Temperatur-Einsatzbereich: -30°C bis +50°C </w:t>
      </w:r>
    </w:p>
    <w:p w14:paraId="3937B52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Leuchtmittel: LED-Streifen</w:t>
      </w:r>
    </w:p>
    <w:p w14:paraId="292CB3B8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Lichtfarbe: cool white - 6.500K</w:t>
      </w:r>
    </w:p>
    <w:p w14:paraId="32F74F92" w14:textId="77777777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Abstrahlwinkel: 120° </w:t>
      </w:r>
    </w:p>
    <w:p w14:paraId="54B45095" w14:textId="4A4B9374" w:rsidR="00D33678" w:rsidRP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Gesamtlänge: </w:t>
      </w:r>
      <w:r w:rsidR="00EB42DF">
        <w:rPr>
          <w:rFonts w:cs="Arial"/>
          <w:color w:val="202020"/>
          <w:sz w:val="24"/>
          <w:szCs w:val="24"/>
          <w:lang w:val="de-AT" w:eastAsia="de-AT"/>
        </w:rPr>
        <w:t>1.</w:t>
      </w:r>
      <w:r w:rsidR="001178B1">
        <w:rPr>
          <w:rFonts w:cs="Arial"/>
          <w:color w:val="202020"/>
          <w:sz w:val="24"/>
          <w:szCs w:val="24"/>
          <w:lang w:val="de-AT" w:eastAsia="de-AT"/>
        </w:rPr>
        <w:t>895</w:t>
      </w:r>
      <w:r w:rsidRPr="00D33678">
        <w:rPr>
          <w:rFonts w:cs="Arial"/>
          <w:color w:val="202020"/>
          <w:sz w:val="24"/>
          <w:szCs w:val="24"/>
          <w:lang w:val="de-AT" w:eastAsia="de-AT"/>
        </w:rPr>
        <w:t xml:space="preserve">mm </w:t>
      </w:r>
    </w:p>
    <w:p w14:paraId="067373E8" w14:textId="5F6FA060" w:rsidR="00DD171F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 w:rsidRPr="00D33678">
        <w:rPr>
          <w:rFonts w:cs="Arial"/>
          <w:color w:val="202020"/>
          <w:sz w:val="24"/>
          <w:szCs w:val="24"/>
          <w:lang w:val="de-AT" w:eastAsia="de-AT"/>
        </w:rPr>
        <w:t>Rohr: Acrylglas stossfest Ø 54mm</w:t>
      </w:r>
    </w:p>
    <w:p w14:paraId="68D51A75" w14:textId="6AA80B48" w:rsidR="00D33678" w:rsidRDefault="00D33678" w:rsidP="00D33678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Stoßfestigkeit Acrylrohr: IK10</w:t>
      </w:r>
    </w:p>
    <w:p w14:paraId="16C2C986" w14:textId="77777777" w:rsidR="00DD171F" w:rsidRPr="009C20F0" w:rsidRDefault="00DD171F" w:rsidP="00DD171F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05C34B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178B1">
        <w:rPr>
          <w:rFonts w:cs="Arial"/>
          <w:b/>
          <w:sz w:val="24"/>
        </w:rPr>
        <w:t>136211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r w:rsidR="001178B1" w:rsidRPr="001178B1">
        <w:rPr>
          <w:rFonts w:cs="Arial"/>
          <w:b/>
          <w:sz w:val="24"/>
        </w:rPr>
        <w:t>GTF.LED.51W.865.230M.1895KT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1178B1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1154285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1178B1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1154286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D1FA8"/>
    <w:rsid w:val="000E2653"/>
    <w:rsid w:val="00104B01"/>
    <w:rsid w:val="0011563B"/>
    <w:rsid w:val="001178B1"/>
    <w:rsid w:val="00132C37"/>
    <w:rsid w:val="001607AE"/>
    <w:rsid w:val="00190209"/>
    <w:rsid w:val="00193EFF"/>
    <w:rsid w:val="001B2BCA"/>
    <w:rsid w:val="001C0FB7"/>
    <w:rsid w:val="001D6A31"/>
    <w:rsid w:val="00216686"/>
    <w:rsid w:val="00235C48"/>
    <w:rsid w:val="002839DC"/>
    <w:rsid w:val="00292C46"/>
    <w:rsid w:val="002949F3"/>
    <w:rsid w:val="00295D96"/>
    <w:rsid w:val="002A605E"/>
    <w:rsid w:val="002B3938"/>
    <w:rsid w:val="002E1585"/>
    <w:rsid w:val="00337A0F"/>
    <w:rsid w:val="003738FF"/>
    <w:rsid w:val="00375230"/>
    <w:rsid w:val="003843D1"/>
    <w:rsid w:val="003D6C90"/>
    <w:rsid w:val="003D7456"/>
    <w:rsid w:val="003E03D7"/>
    <w:rsid w:val="003E3F26"/>
    <w:rsid w:val="00403878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C05A5"/>
    <w:rsid w:val="004E1932"/>
    <w:rsid w:val="0052283B"/>
    <w:rsid w:val="00537CFC"/>
    <w:rsid w:val="005441AF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C6EBA"/>
    <w:rsid w:val="006D2B85"/>
    <w:rsid w:val="006E0218"/>
    <w:rsid w:val="00713399"/>
    <w:rsid w:val="0071782A"/>
    <w:rsid w:val="00735B2B"/>
    <w:rsid w:val="00742D69"/>
    <w:rsid w:val="007501DE"/>
    <w:rsid w:val="0075359C"/>
    <w:rsid w:val="007825B9"/>
    <w:rsid w:val="007864A3"/>
    <w:rsid w:val="007938F5"/>
    <w:rsid w:val="007A648C"/>
    <w:rsid w:val="007E3E12"/>
    <w:rsid w:val="00803E16"/>
    <w:rsid w:val="0081475C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7257E"/>
    <w:rsid w:val="009833D4"/>
    <w:rsid w:val="00984A1A"/>
    <w:rsid w:val="00994950"/>
    <w:rsid w:val="009B34DA"/>
    <w:rsid w:val="009C20F0"/>
    <w:rsid w:val="00A40724"/>
    <w:rsid w:val="00A47EDE"/>
    <w:rsid w:val="00A5739F"/>
    <w:rsid w:val="00A60302"/>
    <w:rsid w:val="00A63E26"/>
    <w:rsid w:val="00A71AE6"/>
    <w:rsid w:val="00A73186"/>
    <w:rsid w:val="00A819B4"/>
    <w:rsid w:val="00A94949"/>
    <w:rsid w:val="00AC6643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5250B"/>
    <w:rsid w:val="00C81240"/>
    <w:rsid w:val="00CB5F6A"/>
    <w:rsid w:val="00CD0CA1"/>
    <w:rsid w:val="00CE35D3"/>
    <w:rsid w:val="00CE6ECF"/>
    <w:rsid w:val="00CF2AE8"/>
    <w:rsid w:val="00D33678"/>
    <w:rsid w:val="00D437B0"/>
    <w:rsid w:val="00D44C20"/>
    <w:rsid w:val="00D76D45"/>
    <w:rsid w:val="00D77F63"/>
    <w:rsid w:val="00D86D45"/>
    <w:rsid w:val="00DB4B05"/>
    <w:rsid w:val="00DD171F"/>
    <w:rsid w:val="00DE142D"/>
    <w:rsid w:val="00E04B48"/>
    <w:rsid w:val="00E21A83"/>
    <w:rsid w:val="00E32930"/>
    <w:rsid w:val="00E4065D"/>
    <w:rsid w:val="00E5654D"/>
    <w:rsid w:val="00E97F84"/>
    <w:rsid w:val="00EA08D6"/>
    <w:rsid w:val="00EB1EA2"/>
    <w:rsid w:val="00EB42DF"/>
    <w:rsid w:val="00EC264D"/>
    <w:rsid w:val="00EC6DCC"/>
    <w:rsid w:val="00EF3457"/>
    <w:rsid w:val="00F11DBC"/>
    <w:rsid w:val="00F13789"/>
    <w:rsid w:val="00F17D8F"/>
    <w:rsid w:val="00F56183"/>
    <w:rsid w:val="00F764EA"/>
    <w:rsid w:val="00F839F1"/>
    <w:rsid w:val="00FA06C7"/>
    <w:rsid w:val="00FA1A64"/>
    <w:rsid w:val="00FB6964"/>
    <w:rsid w:val="00FC0559"/>
    <w:rsid w:val="00FE7E41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2024-03-05T13:30:00Z</dcterms:created>
  <dcterms:modified xsi:type="dcterms:W3CDTF">2024-03-05T13:32:00Z</dcterms:modified>
</cp:coreProperties>
</file>